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61" w:rsidRPr="00DE4861" w:rsidRDefault="00DE4861" w:rsidP="00DE4861">
      <w:pPr>
        <w:spacing w:before="136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DE4861" w:rsidRPr="00DE4861" w:rsidRDefault="00DE4861" w:rsidP="00DE4861">
      <w:pPr>
        <w:spacing w:before="136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порядке обработки персональных данных</w:t>
      </w:r>
    </w:p>
    <w:p w:rsidR="00A8794B" w:rsidRDefault="00DE4861" w:rsidP="00A879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Pr="00DE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ГАУЗ "Республиканский Клинический Противотуберкулезный Диспансер"</w:t>
      </w:r>
    </w:p>
    <w:p w:rsidR="00DE4861" w:rsidRPr="00DE4861" w:rsidRDefault="00DE4861" w:rsidP="00A879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4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(ГАУЗ «РКПД»)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Основные понятия.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настоящем Положении используются следующие понятия и термины: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 - физическое лицо, находящееся в трудовых отношениях с работодателем.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Работодатель - </w:t>
      </w:r>
      <w:r w:rsidRPr="00DE4861">
        <w:rPr>
          <w:rFonts w:ascii="Times New Roman" w:hAnsi="Times New Roman" w:cs="Times New Roman"/>
          <w:color w:val="000000" w:themeColor="text1"/>
          <w:sz w:val="24"/>
          <w:szCs w:val="24"/>
        </w:rPr>
        <w:t>ГАУЗ "Республиканский Клинический Противотуберкулезный Диспансер"</w:t>
      </w: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Пациенты - лица, обратившиеся за медицинской помощью, находящиеся под медицинским наблюдением, лица – получатели платных медицинских услуг, состоящие в договорных отношениях с Учреждением.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Субъекты персональных данных – сотрудники, пациенты, контрагенты, заявители Учреждения.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- сведения (сообщения, данные) независимо от формы их представления.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 к информации - возможность получения информации и ее использования.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- Учреждение и должностные лица Учреждения, организующие и (или) осуществляющие обработку персональных данных.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Безопасность персональных данных 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Конфиденциальность персональных данных - обязательное для соблюдения должностным лицом Учреждения,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или наличия иного законного основания.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DE4861" w:rsidRPr="00DE4861" w:rsidRDefault="00DE4861" w:rsidP="00DE4861">
      <w:pPr>
        <w:numPr>
          <w:ilvl w:val="0"/>
          <w:numId w:val="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Общие положения.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Настоящее Положение определяет порядок обработки персональных данных субъектов </w:t>
      </w:r>
      <w:r w:rsidRPr="00DE4861">
        <w:rPr>
          <w:rFonts w:ascii="Times New Roman" w:hAnsi="Times New Roman" w:cs="Times New Roman"/>
          <w:color w:val="000000" w:themeColor="text1"/>
          <w:sz w:val="24"/>
          <w:szCs w:val="24"/>
        </w:rPr>
        <w:t>ГАУЗ "Республиканский Клинический Противотуберкулезный Диспансер"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гарантии обеспечения конфиденциальности сведений о них.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Настоящее Положение разработано на основании: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Конституции Российской Федерации;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Трудового кодекса Российской Федерации;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Гражданского кодекса Российской Федерации;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Российской Федерации от 27 июля 2006 г. № 152-ФЗ «О персональных данных»;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Российской Федерации от 21 ноября 2011 г. № 323-ФЗ «Об основах охраны здоровья граждан в Российской Федерации»;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Российской Федерации от 29 ноября 2010 г. № 326-ФЗ «Об обязательном медицинском страховании в Российской Федерации»;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Российской Федерации от 02 мая 2006 г. № 59-ФЗ «О порядке рассмотрения обращений граждан Российской Федерации»;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Российской Федерации от 27 июля 2006 г. № 149-ФЗ «Об информации, информационных технологиях и о защите информации»;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Указа Президента Российской Федерации от 06 марта 1997 г. № 188 «Об утверждении перечня сведений конфиденциального характера»;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Приказа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E4861" w:rsidRPr="00DE4861" w:rsidRDefault="00DE4861" w:rsidP="00DE4861">
      <w:pPr>
        <w:numPr>
          <w:ilvl w:val="0"/>
          <w:numId w:val="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 нормативных правовых актов Российской Федерации и нормативных документов уполномоченных органов государственной власти.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Требования настоящего Положения распространяются на все субъекты персональных данных Учреждения.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Цели и задачи.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Целями настоящего Положения являются:</w:t>
      </w:r>
    </w:p>
    <w:p w:rsidR="00DE4861" w:rsidRPr="00DE4861" w:rsidRDefault="00DE4861" w:rsidP="00DE4861">
      <w:pPr>
        <w:numPr>
          <w:ilvl w:val="0"/>
          <w:numId w:val="3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соответствия законодательству Российской Федерации действий работников </w:t>
      </w:r>
      <w:r w:rsidRPr="00DE4861">
        <w:rPr>
          <w:rFonts w:ascii="Times New Roman" w:hAnsi="Times New Roman" w:cs="Times New Roman"/>
          <w:color w:val="000000" w:themeColor="text1"/>
          <w:sz w:val="24"/>
          <w:szCs w:val="24"/>
        </w:rPr>
        <w:t>ГАУЗ "Республиканский Клинический Противотуберкулезный Диспансер"</w:t>
      </w: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направленных на обработку персональных данных в Учреждении;</w:t>
      </w:r>
    </w:p>
    <w:p w:rsidR="00DE4861" w:rsidRPr="00DE4861" w:rsidRDefault="00DE4861" w:rsidP="00DE4861">
      <w:pPr>
        <w:numPr>
          <w:ilvl w:val="0"/>
          <w:numId w:val="3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защиты персональных данных от несанкционированного доступа, утраты, неправомерного их использования или распространения.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Задачами настоящего Положения являются:</w:t>
      </w:r>
    </w:p>
    <w:p w:rsidR="00DE4861" w:rsidRPr="00DE4861" w:rsidRDefault="00DE4861" w:rsidP="00DE4861">
      <w:pPr>
        <w:numPr>
          <w:ilvl w:val="0"/>
          <w:numId w:val="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состава и категории обрабатываемых персональных данных в Учреждении;</w:t>
      </w:r>
    </w:p>
    <w:p w:rsidR="00DE4861" w:rsidRPr="00DE4861" w:rsidRDefault="00DE4861" w:rsidP="00DE4861">
      <w:pPr>
        <w:numPr>
          <w:ilvl w:val="0"/>
          <w:numId w:val="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принципов, порядка обработки персональных данных;</w:t>
      </w:r>
    </w:p>
    <w:p w:rsidR="00DE4861" w:rsidRPr="00DE4861" w:rsidRDefault="00DE4861" w:rsidP="00DE4861">
      <w:pPr>
        <w:numPr>
          <w:ilvl w:val="0"/>
          <w:numId w:val="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условий обработки и защиты персональных данных;</w:t>
      </w:r>
    </w:p>
    <w:p w:rsidR="00DE4861" w:rsidRPr="00DE4861" w:rsidRDefault="00DE4861" w:rsidP="00DE4861">
      <w:pPr>
        <w:numPr>
          <w:ilvl w:val="0"/>
          <w:numId w:val="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прав и обязанностей Учреждения и субъектов персональных данных при обработке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Понятие и состав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Учреждение осуществляет обработку следующих персональных данных: фамилия, имя, отчество; год рождения; месяц рождения; дата рождения; место рождения; адрес; семейное положение; образование; профессия; доходы;  пол; гражданство; паспортные данные; стаж работы; сведения о воинском учете; сведения об аттестации, повышении квалификации, профессиональной </w:t>
      </w: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переподготовке; сведения о наградах, почетных званиях; сведения о социальных гарантиях; сведения о состоянии здоровья, в части выполнения трудовой функции; контактные телефоны; СНИЛС; ИНН;  состояние здоровья; место работы; полис ОМС; дата и время поступления; дата и время выписки.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Учреждение осуществляет обработку персональных данных следующих категорий субъектов:</w:t>
      </w:r>
    </w:p>
    <w:p w:rsidR="00DE4861" w:rsidRPr="00DE4861" w:rsidRDefault="00DE4861" w:rsidP="00DE4861">
      <w:pPr>
        <w:numPr>
          <w:ilvl w:val="0"/>
          <w:numId w:val="5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сотрудников, состоящих в трудовых отношениях с </w:t>
      </w:r>
      <w:r w:rsidRPr="00DE4861">
        <w:rPr>
          <w:rFonts w:ascii="Times New Roman" w:hAnsi="Times New Roman" w:cs="Times New Roman"/>
          <w:color w:val="000000" w:themeColor="text1"/>
          <w:sz w:val="24"/>
          <w:szCs w:val="24"/>
        </w:rPr>
        <w:t>ГАУЗ "Республиканский Клинический Противотуберкулезный Диспансер"</w:t>
      </w: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E4861" w:rsidRPr="00DE4861" w:rsidRDefault="00DE4861" w:rsidP="00DE4861">
      <w:pPr>
        <w:numPr>
          <w:ilvl w:val="0"/>
          <w:numId w:val="5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пациентов Учреждения и их ближайших родственников;</w:t>
      </w:r>
    </w:p>
    <w:p w:rsidR="00DE4861" w:rsidRPr="00DE4861" w:rsidRDefault="00DE4861" w:rsidP="00DE4861">
      <w:pPr>
        <w:numPr>
          <w:ilvl w:val="0"/>
          <w:numId w:val="5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контрагентов - физических лиц (в том числе физических лиц, являющихся индивидуальными предпринимателями), с которыми непосредственно у Учреждения заключен договор поставки (оказания услуг);</w:t>
      </w:r>
    </w:p>
    <w:p w:rsidR="00DE4861" w:rsidRPr="00DE4861" w:rsidRDefault="00DE4861" w:rsidP="00DE4861">
      <w:pPr>
        <w:numPr>
          <w:ilvl w:val="0"/>
          <w:numId w:val="5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заявителей, физических лиц - посетителей сайта Учреждения.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Информация о персональных данных может содержаться:</w:t>
      </w:r>
    </w:p>
    <w:p w:rsidR="00DE4861" w:rsidRPr="00DE4861" w:rsidRDefault="00DE4861" w:rsidP="00DE4861">
      <w:pPr>
        <w:numPr>
          <w:ilvl w:val="0"/>
          <w:numId w:val="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бумажных носителях;</w:t>
      </w:r>
    </w:p>
    <w:p w:rsidR="00DE4861" w:rsidRPr="00DE4861" w:rsidRDefault="00DE4861" w:rsidP="00DE4861">
      <w:pPr>
        <w:numPr>
          <w:ilvl w:val="0"/>
          <w:numId w:val="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электронных носителях;</w:t>
      </w:r>
    </w:p>
    <w:p w:rsidR="00DE4861" w:rsidRPr="00DE4861" w:rsidRDefault="00DE4861" w:rsidP="00DE4861">
      <w:pPr>
        <w:numPr>
          <w:ilvl w:val="0"/>
          <w:numId w:val="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информационно-телекоммуникационных сетях и иных информационных системах Учреждения.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В Учреждении используется смешанная обработка персональных данных - без использования средств автоматизации и с применением объектов вычислительной техники.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устанавливает способы обработки персональных данных в зависимости от целей такой обработки и материально-технических возможностей.</w:t>
      </w:r>
    </w:p>
    <w:p w:rsid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обработке персональных данных с применением объектов вычислительной техники должностные лица, осуществляющие такую обработку (пользователи объектов вычислительной техники), должны быть ознакомлены под роспись с локальными нормативными актами Учреждения, устанавливающими порядок применения объектов вычислительной техники в </w:t>
      </w:r>
      <w:r w:rsidRPr="00DE4861">
        <w:rPr>
          <w:rFonts w:ascii="Times New Roman" w:hAnsi="Times New Roman" w:cs="Times New Roman"/>
          <w:color w:val="000000" w:themeColor="text1"/>
          <w:sz w:val="24"/>
          <w:szCs w:val="24"/>
        </w:rPr>
        <w:t>ГАУЗ "Республиканский Клинический Противотуберкулезный Диспансер"</w:t>
      </w: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28E" w:rsidRDefault="0054428E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28E" w:rsidRPr="00DE4861" w:rsidRDefault="0054428E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Персональные данные сотрудников Учреждения содержатся в следующих документах (копиях указанных документов):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сотрудника (о принятии на работу, об увольнении и т.п.);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 (или иной документ, удостоверяющий личность);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трудовая книжка;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постановке на учёт в налоговый орган и присвоении ИНН;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страховой медицинский полис;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 об образовании, о квалификации или наличии специальных знаний, специальной подготовки;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 воинского учёта;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браке/расторжении;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рождении детей, в том числе совершеннолетних;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справка об инвалидности (при наличии);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 счета, предоставляемые при открытии зарплатной карты в банке;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судимости;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книжка с действующим медицинским осмотром;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содержащие сведения об оплате труда с предыдущего места работы;</w:t>
      </w:r>
    </w:p>
    <w:p w:rsidR="00DE4861" w:rsidRPr="00DE4861" w:rsidRDefault="00DE4861" w:rsidP="00DE4861">
      <w:pPr>
        <w:numPr>
          <w:ilvl w:val="0"/>
          <w:numId w:val="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документы, содержащие персональные данные и предназначенные для использования в служебных целях.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Персональные данные пациентов Учреждения содержатся в следующих документах: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карта пациента, получающего медицинскую помощь в стационарных условиях (форма № 003/у);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 поликлиническом учреждении, стационара на дому (форма № 066/у-02);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контрольная карта диспансерного наблюдения (форма № 30);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выписка из медицинской карты амбулаторного, стационарного больного (форма № 027/у);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на госпитализацию, обследование, консультацию (форма № 057/у-04);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талон пациента, получающего медицинскую помощь в амбулаторных условиях (форма № 025-1/у);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талон на приём к врачу (форма № 025-4/у-88);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об установлении, изменении, уточнении и (или) снятии диагноза либо изменении иных данных о состоянии здоровья, физического и умственного развития у детей, оставшихся без попечения родителей (форма №470/у-10);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регистрации амбулаторных больных (форма № 074/у);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лекарственных средствах, выписанных и отпущенных гражданам, имеющим права на получение набора социальных услуг (форма № 030-Р/у);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 врачебного участка (педиатрического) (форма №030/У-пед);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клинико-экспортной работы лечебно-профилактического учреждения (форма № 035/у-02);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листок нетрудоспособности;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 (форма № 095/у);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 обследования ребенка (подростка) с необычной реакцией на вакцинацию (ревакцинацию) БЦЖ (форма № 050/у);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для получения путевки на санаторно-курортное лечение (форма № 070/у);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санаторно-курортная карта для детей (форма № 076/у);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лиц, направляемых на санаторно-курортное лечение (реабилитацию) (Приложение №1 к приказу НЗ РК от 09.06.2015 №719);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журнал учета выданных справок для получения санаторно-курортных путевок по форме № 070/у (Приложение №2 к приказу НЗ РК от 09.06.2015 №719);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выданных санаторно-курортных путевок (Приложение №5 к приказу НЗ РК от 09.06.2015 №719);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 больного, лечащегося в физиотерапевтическом отделении (кабинете) (форма № 044/у 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медицинское свидетельство о смерти (форма № 106/У-08);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процедур (форма №029/у);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 регистрации листков нетрудоспособности (форма № 036/у);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инфекционных заболеваний (форма № 060/у);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экстренное извещение об инфекционном заболевании, пищевом заболевании, остром профессиональном отравлении, необычной реакции на прививку (форма № 058/у);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отказов в госпитализации (форма 001/у;)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выдачи направлений (форма 057/у);</w:t>
      </w:r>
    </w:p>
    <w:p w:rsidR="00DE4861" w:rsidRPr="00DF0F03" w:rsidRDefault="00DE4861" w:rsidP="00DE4861">
      <w:pPr>
        <w:numPr>
          <w:ilvl w:val="0"/>
          <w:numId w:val="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на оказание платных медицинских услуг.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Получение и обработка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Получение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содержащие персональные данные, создаются/получают путём:</w:t>
      </w:r>
    </w:p>
    <w:p w:rsidR="00DE4861" w:rsidRPr="00DE4861" w:rsidRDefault="00DE4861" w:rsidP="00DE4861">
      <w:pPr>
        <w:numPr>
          <w:ilvl w:val="0"/>
          <w:numId w:val="9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копирования оригиналов (паспорт, свидетельство ИНН, свидетельство государственного пенсионного страхования, страховой медицинский полис и др.);</w:t>
      </w:r>
    </w:p>
    <w:p w:rsidR="00DE4861" w:rsidRPr="00DE4861" w:rsidRDefault="00DE4861" w:rsidP="00DE4861">
      <w:pPr>
        <w:numPr>
          <w:ilvl w:val="0"/>
          <w:numId w:val="9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внесения сведений в учётные формы (на бумажных и электронных носителях);</w:t>
      </w:r>
    </w:p>
    <w:p w:rsidR="00DE4861" w:rsidRPr="00DE4861" w:rsidRDefault="00DE4861" w:rsidP="00DE4861">
      <w:pPr>
        <w:numPr>
          <w:ilvl w:val="0"/>
          <w:numId w:val="9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 оригиналов необходимых документов (трудовая книжка, личный листок по учёту кадров, автобиография, др.);</w:t>
      </w:r>
    </w:p>
    <w:p w:rsidR="00DE4861" w:rsidRPr="00DE4861" w:rsidRDefault="00DE4861" w:rsidP="00DE4861">
      <w:pPr>
        <w:numPr>
          <w:ilvl w:val="0"/>
          <w:numId w:val="9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внесения в информационные системы Учреждения.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Основы организации обработки персональных данных в Учреждении (цели, принципы, правовые основы, права и обязанности субъектов персональных данных).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5.2.1. Обработка персональных данных субъектов в Учреждении осуществляется в целях обеспечения соблюдения Конституции Российской Федерации, федеральных законов, иных нормативных правовых актов Российской Федерации и реализации уставных задач Учреждения.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5.2.2. Принципы обработки персональных данных:</w:t>
      </w:r>
    </w:p>
    <w:p w:rsidR="00DE4861" w:rsidRPr="00DE4861" w:rsidRDefault="00DE4861" w:rsidP="00DE4861">
      <w:pPr>
        <w:numPr>
          <w:ilvl w:val="0"/>
          <w:numId w:val="1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законность целей и способов обработки персональных данных;</w:t>
      </w:r>
    </w:p>
    <w:p w:rsidR="00DE4861" w:rsidRPr="00DE4861" w:rsidRDefault="00DE4861" w:rsidP="00DE4861">
      <w:pPr>
        <w:numPr>
          <w:ilvl w:val="0"/>
          <w:numId w:val="1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DE4861" w:rsidRPr="00DE4861" w:rsidRDefault="00DE4861" w:rsidP="00DE4861">
      <w:pPr>
        <w:numPr>
          <w:ilvl w:val="0"/>
          <w:numId w:val="1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объема, характера и способов обрабатываемых персональных данных, целям обработки персональных данных;</w:t>
      </w:r>
    </w:p>
    <w:p w:rsidR="00DE4861" w:rsidRPr="00DE4861" w:rsidRDefault="00DE4861" w:rsidP="00DE4861">
      <w:pPr>
        <w:numPr>
          <w:ilvl w:val="0"/>
          <w:numId w:val="1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</w:t>
      </w:r>
    </w:p>
    <w:p w:rsidR="00DE4861" w:rsidRPr="00DE4861" w:rsidRDefault="00DE4861" w:rsidP="00DE4861">
      <w:pPr>
        <w:numPr>
          <w:ilvl w:val="0"/>
          <w:numId w:val="1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недопустимость объединения созданных для несовместимых между собой целей баз данных информационных систем, содержащих персональные данные.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5.2.3.  Правовыми основаниями обработки персональных данных сотрудников Учреждения выступают: трудовое законодательство Российской Федерации и иные нормативные правовые акты, содержащие нормы трудового права.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5.2.4. Правовыми основаниями обработки персональных данных пациентов Учреждения выступают: законодательство Российской Федерации, лицензия на осуществление медицинской деятельности, гражданско-правовые договоры, согласие субъекта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5.2.5. В отношениях по обработке персональных данных субъекты персональных данных имеют право:</w:t>
      </w:r>
    </w:p>
    <w:p w:rsidR="00DE4861" w:rsidRPr="00DE4861" w:rsidRDefault="00DE4861" w:rsidP="00DE4861">
      <w:pPr>
        <w:numPr>
          <w:ilvl w:val="0"/>
          <w:numId w:val="1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полную информацию о своих персональных данных и об обработке этих данных (в том числе автоматизированной);</w:t>
      </w:r>
    </w:p>
    <w:p w:rsidR="00DE4861" w:rsidRPr="00DE4861" w:rsidRDefault="00E83C08" w:rsidP="00DE4861">
      <w:pPr>
        <w:numPr>
          <w:ilvl w:val="0"/>
          <w:numId w:val="1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</w:t>
      </w:r>
      <w:r w:rsidR="00DE4861"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миться со сведениями, содержащими свои персональные данные, включая право получать копии любой записи, содержащей персональные данные, за исключением случаев, предусмотренных федеральным законом;</w:t>
      </w:r>
    </w:p>
    <w:p w:rsidR="00DE4861" w:rsidRPr="00DE4861" w:rsidRDefault="00DE4861" w:rsidP="00DE4861">
      <w:pPr>
        <w:numPr>
          <w:ilvl w:val="0"/>
          <w:numId w:val="1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представителей для защиты своих персональных данных;</w:t>
      </w:r>
    </w:p>
    <w:p w:rsidR="00DE4861" w:rsidRPr="00DE4861" w:rsidRDefault="00DE4861" w:rsidP="00DE4861">
      <w:pPr>
        <w:numPr>
          <w:ilvl w:val="0"/>
          <w:numId w:val="1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доступ к относящимся к ним медицинским данным с помощью медицинского специалиста по их выбору;</w:t>
      </w:r>
    </w:p>
    <w:p w:rsidR="00DE4861" w:rsidRPr="00DE4861" w:rsidRDefault="00DE4861" w:rsidP="00DE4861">
      <w:pPr>
        <w:numPr>
          <w:ilvl w:val="0"/>
          <w:numId w:val="1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исключения или исправления </w:t>
      </w:r>
      <w:r w:rsidR="00E83C08"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неверных,</w:t>
      </w: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неполных персональных данных, а также данных, обработанных с нарушением федерального зако</w:t>
      </w:r>
      <w:bookmarkStart w:id="0" w:name="_GoBack"/>
      <w:bookmarkEnd w:id="0"/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на;</w:t>
      </w:r>
    </w:p>
    <w:p w:rsidR="00DE4861" w:rsidRPr="00DE4861" w:rsidRDefault="00DE4861" w:rsidP="00DE4861">
      <w:pPr>
        <w:numPr>
          <w:ilvl w:val="0"/>
          <w:numId w:val="1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заявить в письменной форме администрации Учреждения при отказе оператора исключить или исправить персональные данные субъект персональных данных;</w:t>
      </w:r>
    </w:p>
    <w:p w:rsidR="00DE4861" w:rsidRPr="00DE4861" w:rsidRDefault="00DE4861" w:rsidP="00DE4861">
      <w:pPr>
        <w:numPr>
          <w:ilvl w:val="0"/>
          <w:numId w:val="1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 персональные данные оценочного характера путем выражения в письменном заявлении собственного мнения;</w:t>
      </w:r>
    </w:p>
    <w:p w:rsidR="00DE4861" w:rsidRPr="00DE4861" w:rsidRDefault="00DE4861" w:rsidP="00DE4861">
      <w:pPr>
        <w:numPr>
          <w:ilvl w:val="0"/>
          <w:numId w:val="1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требовать от администрации Учреждения предоставления информации обо всех изменениях персональных данных, произведенных Учреждением, а также уведомления всех лиц, которым по вине Оператора были сообщены неверные или неполные персональные данные субъекта;</w:t>
      </w:r>
    </w:p>
    <w:p w:rsidR="00DE4861" w:rsidRPr="00DE4861" w:rsidRDefault="00DE4861" w:rsidP="00DE4861">
      <w:pPr>
        <w:numPr>
          <w:ilvl w:val="0"/>
          <w:numId w:val="1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обжаловать в уполномоченный орган по защите прав субъектов персональных данных или в суд любые неправомерные действия или бездействие администрации Учреждения при обработке его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5.2.6. При обращении субъекта персональных данных или его законного представителя по вопросам предоставления информации о персональных данных, относящихся к соответствующему субъекту, Учреждение обязано сообщить, согласно утвержденной форме, данному субъекту информацию о наличии персональных данных, предоставить возможность ознакомления с ней. Обращения субъектов персональных данных фиксируются в журнале учета обращений субъектов персональных данных о выполнении их законных прав при обработке персональных данных в информационных системах персональных данных по форме, утвержденной приказом главного врача.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5.2.7. В отношениях, связанных с обработкой персональных данных, субъекты персональных данных обязаны:</w:t>
      </w:r>
    </w:p>
    <w:p w:rsidR="00DE4861" w:rsidRPr="00DE4861" w:rsidRDefault="00DE4861" w:rsidP="00DE4861">
      <w:pPr>
        <w:numPr>
          <w:ilvl w:val="0"/>
          <w:numId w:val="1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 Оператору достоверные персональные данные;</w:t>
      </w:r>
    </w:p>
    <w:p w:rsidR="00DE4861" w:rsidRPr="00DE4861" w:rsidRDefault="00DE4861" w:rsidP="00DE4861">
      <w:pPr>
        <w:numPr>
          <w:ilvl w:val="0"/>
          <w:numId w:val="12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в срок, не превышающий 14 дней, сообщать Оператору об изменении своих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Сроки обработки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5.3.1. Общий срок обработки персональных данных определяется периодом времени, в течение которого Учреждение осуществляет действия (операции) в отношении персональных данных, обусловленные заявленными целями их обработки.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5.3.2. Сроки хранения документов, содержащих персональные данные, в Учреждении установлены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Документы, содержащие персональные данные, с неустановленными сроками хранения уничтожаются по достижению цели обработки.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5.3.3. Обработка персональных данных начинается с момента их получения Учреждением и заканчивается:</w:t>
      </w:r>
    </w:p>
    <w:p w:rsidR="00DE4861" w:rsidRPr="00DE4861" w:rsidRDefault="00DE4861" w:rsidP="00DE4861">
      <w:pPr>
        <w:numPr>
          <w:ilvl w:val="0"/>
          <w:numId w:val="13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достижении заранее заявленных целей обработки;</w:t>
      </w:r>
    </w:p>
    <w:p w:rsidR="00DE4861" w:rsidRPr="00DE4861" w:rsidRDefault="00DE4861" w:rsidP="00DE4861">
      <w:pPr>
        <w:numPr>
          <w:ilvl w:val="0"/>
          <w:numId w:val="13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факту утраты необходимости в достижении заранее заявленных целей обработки.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5.3.4. Учреждение осуществляет хранение персональных данных в форме, позволяющей определить субъекта персональных данных, не дольше, чем этого требуют цели их обработки.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Условия обработки персональных данных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5.4.1. Общим условием обработки персональных данных является наличие согласия субъектов персональных данных на осуществление такой обработки.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Персональные данные Оператор получает непосредственно от работника, пациента, либо их представителя. Федеральными законами могут предусматриваться случаи обязательного предоставления субъектом персональных данных своих персональных данных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5.4.2. Обработка персональных данных субъекта персональных данных без получения его согласия осуществляется в следующих случаях:</w:t>
      </w:r>
    </w:p>
    <w:p w:rsidR="00DE4861" w:rsidRPr="00DE4861" w:rsidRDefault="00DE4861" w:rsidP="00DE4861">
      <w:pPr>
        <w:numPr>
          <w:ilvl w:val="0"/>
          <w:numId w:val="1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осуществления и выполнения возложенных законодательством Российской Федерации на Учреждение функций, полномочий и обязанностей;</w:t>
      </w:r>
    </w:p>
    <w:p w:rsidR="00DE4861" w:rsidRPr="00DE4861" w:rsidRDefault="00DE4861" w:rsidP="00DE4861">
      <w:pPr>
        <w:numPr>
          <w:ilvl w:val="0"/>
          <w:numId w:val="1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поступлении официальных запросов с указанием правового основания (письменного запроса на бланке организации с печатью и росписью руководителя) из контрольно-надзорных или правоохранительных органов (суд, органы прокуратуры, ФСБ, МВД и т.п.);</w:t>
      </w:r>
    </w:p>
    <w:p w:rsidR="00DE4861" w:rsidRPr="00DE4861" w:rsidRDefault="00DE4861" w:rsidP="00DE4861">
      <w:pPr>
        <w:numPr>
          <w:ilvl w:val="0"/>
          <w:numId w:val="1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непосредственном обращении сотрудников правоохранительных или контрольно-надзорных органов при предъявлении ими служебного удостоверения и соответствующих документов о получении персональных данных (запрос, постановление и т.п.), а также в иных случаях, предусмотренных федеральным законом;</w:t>
      </w:r>
    </w:p>
    <w:p w:rsidR="00DE4861" w:rsidRPr="00DE4861" w:rsidRDefault="00DE4861" w:rsidP="00DE4861">
      <w:pPr>
        <w:numPr>
          <w:ilvl w:val="0"/>
          <w:numId w:val="1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осуществляется в целях исполнения договора, одной из сторон которого является субъект персональных данных;</w:t>
      </w:r>
    </w:p>
    <w:p w:rsidR="00DE4861" w:rsidRPr="00DE4861" w:rsidRDefault="00DE4861" w:rsidP="00DE4861">
      <w:pPr>
        <w:numPr>
          <w:ilvl w:val="0"/>
          <w:numId w:val="1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DE4861" w:rsidRPr="00DE4861" w:rsidRDefault="00DE4861" w:rsidP="00DE4861">
      <w:pPr>
        <w:numPr>
          <w:ilvl w:val="0"/>
          <w:numId w:val="14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5.4.3. Оператор не имеет права получать и обрабатывать персональные данные субъектов: о религиозных и иных убеждениях и частной жизни, а равно об их членстве в общественных объединениях или профсоюзной деятельности, за исключением случаев, предусмотренных федеральным законом.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5.4.4. При принятии решений, затрагивающих интересы субъекта персональных данных, Оператор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5.4.5. Обработка персональных данных осуществляется только должностными лицами Учреждения, непосредственно использующими их в служебных целях (раздел 6 настоящего Положения).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5.4.6. Уполномоченные администрацией Учреждения на обработку персональных данных лица имеют право получать только те персональные данные, которые необходимы им для выполнения своих должностных обязанностей. Все остальные работники и пациенты Учреждения имеют право на полную информацию, касающуюся только собственных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Уточнение, блокирование и уничтожение персональных данных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5.5.1. Уточнение персональных данных, в том числе их обновление и изменение, имеет своей целью обеспечение достоверности, полноты и актуальности персональных данных, обрабатываемых Учреждением.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5.5.2. Уточнение персональных данных осуществляется Учреждением по собственной инициативе, по требованию субъекта персональных данных или его законного представителя, по требованию уполномоченного органа по защите прав субъектов персональных данных в случае, когда установлено, что персональные данные являются неполными, устаревшими, недостоверными. Об уточнении персональных данных Учреждение обязано уведомить субъекта персональных данных или его законного представителя.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5.5.3. Блокирование персональных данных осуществляется Учреждением по требованию субъекта персональных данных или его законного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блокировании персональных данных Учреждение обязано уведомить субъект персональных данных или его законного представителя.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5.5.4. Уничтожение персональных данных осуществляется:</w:t>
      </w:r>
    </w:p>
    <w:p w:rsidR="00DE4861" w:rsidRPr="00DE4861" w:rsidRDefault="00DE4861" w:rsidP="00DE4861">
      <w:pPr>
        <w:numPr>
          <w:ilvl w:val="0"/>
          <w:numId w:val="15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достижении цели обработки персональных данных;</w:t>
      </w:r>
    </w:p>
    <w:p w:rsidR="00DE4861" w:rsidRPr="00DE4861" w:rsidRDefault="00DE4861" w:rsidP="00DE4861">
      <w:pPr>
        <w:numPr>
          <w:ilvl w:val="0"/>
          <w:numId w:val="15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утраты необходимости в достижении целей обработки персональных данных;</w:t>
      </w:r>
    </w:p>
    <w:p w:rsidR="00DE4861" w:rsidRPr="00DE4861" w:rsidRDefault="00DE4861" w:rsidP="00DE4861">
      <w:pPr>
        <w:numPr>
          <w:ilvl w:val="0"/>
          <w:numId w:val="15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Учреждением неправомерных действий с персональными данными, когда устранить соответствующие нарушения не представляется возможным.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5.5.5. В целях обеспечения законности при обработке персональных данных и устранения факторов, влекущих или могущих повлечь неправомерные действия с персональными данными, Учреждение вправе по собственной инициативе осуществить блокирование и (или) уничтожение персональных данных. О блокировании и (или) уничтожении персональных данных Учреждение обязано уведомить субъекта персональных данных или его законного представителя.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Доступ к персональным данным.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Внутренний доступ (сотрудники Учреждения).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6.1.1. Доступ к персональным данным работников имеют следующие должностные лица Учреждения, непосредственно использующие эти данные в рамках выполнения своих должностных обязанностей: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главный врач;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заместители главного врача медицинского и немедицинского профиля;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бухгалтер;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руководители структурных подразделений;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сотрудники бухгалтерии;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сотрудники отдела кадров;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экономисты;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сотрудники службы охраны труда;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секретарь;</w:t>
      </w:r>
    </w:p>
    <w:p w:rsidR="00DE4861" w:rsidRPr="00DF0F03" w:rsidRDefault="00613F7A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юридического отдела</w:t>
      </w:r>
      <w:r w:rsidR="00DE4861"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E4861" w:rsidRPr="00DF0F03" w:rsidRDefault="00DE4861" w:rsidP="00DE4861">
      <w:pPr>
        <w:numPr>
          <w:ilvl w:val="0"/>
          <w:numId w:val="16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сотрудники отдела </w:t>
      </w:r>
      <w:r w:rsidR="00613F7A"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компьютерного обеспечения</w:t>
      </w: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6.1.2. Доступ к персональным данным пациентов имеют следующие должностные лица Учреждения, непосредственно использующие их в рамках выполнения своих должностных обязанностей:</w:t>
      </w:r>
    </w:p>
    <w:p w:rsidR="00DE4861" w:rsidRPr="00DF0F03" w:rsidRDefault="00DE4861" w:rsidP="00DE4861">
      <w:pPr>
        <w:numPr>
          <w:ilvl w:val="0"/>
          <w:numId w:val="1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врач;</w:t>
      </w:r>
    </w:p>
    <w:p w:rsidR="00DE4861" w:rsidRPr="00DF0F03" w:rsidRDefault="00DE4861" w:rsidP="00DE4861">
      <w:pPr>
        <w:numPr>
          <w:ilvl w:val="0"/>
          <w:numId w:val="1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</w:t>
      </w:r>
      <w:r w:rsidR="00613F7A"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главного врача медицинского </w:t>
      </w: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профиля;</w:t>
      </w:r>
    </w:p>
    <w:p w:rsidR="00DE4861" w:rsidRPr="00DF0F03" w:rsidRDefault="00DE4861" w:rsidP="00DE4861">
      <w:pPr>
        <w:numPr>
          <w:ilvl w:val="0"/>
          <w:numId w:val="1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врачебный персонал (заведующие отделениями, врачи);</w:t>
      </w:r>
    </w:p>
    <w:p w:rsidR="00DE4861" w:rsidRPr="00DF0F03" w:rsidRDefault="00DE4861" w:rsidP="00DE4861">
      <w:pPr>
        <w:numPr>
          <w:ilvl w:val="0"/>
          <w:numId w:val="1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 медицинский персонал;</w:t>
      </w:r>
    </w:p>
    <w:p w:rsidR="00DE4861" w:rsidRPr="00DF0F03" w:rsidRDefault="00DE4861" w:rsidP="00DE4861">
      <w:pPr>
        <w:numPr>
          <w:ilvl w:val="0"/>
          <w:numId w:val="1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сотрудники организационно-методического отдела, непосредственно обрабатывающие персональные данные пациентов;</w:t>
      </w:r>
    </w:p>
    <w:p w:rsidR="00DE4861" w:rsidRPr="00DF0F03" w:rsidRDefault="00DE4861" w:rsidP="00DE4861">
      <w:pPr>
        <w:numPr>
          <w:ilvl w:val="0"/>
          <w:numId w:val="17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сотрудники отдела </w:t>
      </w:r>
      <w:r w:rsidR="00613F7A"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компьютерного обеспечения</w:t>
      </w:r>
      <w:r w:rsidRPr="00DF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6.1.3. Перечень работников Учреждения, имеющих в силу исполнения ими своих должностных обязанностей доступ к персональным данным, утверждается приказом главного врача Учреждения.</w:t>
      </w:r>
    </w:p>
    <w:p w:rsidR="00DE4861" w:rsidRPr="009516F4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Условия обеспечения конфиденциальности информации.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6.2.1. Должностные лица Учреждения, имеющие в силу исполнения ими своих должностных обязанностей доступ к персональным данным, при их обработке должны обеспечивать конфиденциальность этих данных. Обеспечение конфиденциальности сведений, содержащих персональные данные, в Учреждении осуществляется в соответствии с локальными нормативными актами </w:t>
      </w:r>
      <w:r w:rsidR="00CD6827" w:rsidRPr="00DE4861">
        <w:rPr>
          <w:rFonts w:ascii="Times New Roman" w:hAnsi="Times New Roman" w:cs="Times New Roman"/>
          <w:color w:val="000000" w:themeColor="text1"/>
          <w:sz w:val="24"/>
          <w:szCs w:val="24"/>
        </w:rPr>
        <w:t>ГАУЗ "Республиканский Клинический Противотуберкулезный Диспансер"</w:t>
      </w: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6.2.2. Обеспечение конфиденциальности персональных данных не требуется:</w:t>
      </w:r>
    </w:p>
    <w:p w:rsidR="00DE4861" w:rsidRPr="00DE4861" w:rsidRDefault="00DE4861" w:rsidP="00DE4861">
      <w:pPr>
        <w:numPr>
          <w:ilvl w:val="0"/>
          <w:numId w:val="1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обезличивания персональных данных;</w:t>
      </w:r>
    </w:p>
    <w:p w:rsidR="00DE4861" w:rsidRPr="00DE4861" w:rsidRDefault="00DE4861" w:rsidP="00DE4861">
      <w:pPr>
        <w:numPr>
          <w:ilvl w:val="0"/>
          <w:numId w:val="18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общедоступных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Внешний доступ (другие организации и граждане).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6.3.1. Внешний доступ к персональным данным разрешается только с письменного согласия работника или пациента, персональные данные которого затребованы, при наличии заявления запросившего их лица с указанием правового основания, перечня необходимой информации, целей для которых она будет использована. При отсутствии согласия субъекта персональных данных доступ к персональным данным возможен только при наличии законного основания.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6.3.2. Сообщение сведений о персональных данных работника его родственникам, членам семьи, иным близким ему людям также производится только при получении письменного согласия субъекта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6.3.3. Субъект персональных данных, о котором запрашиваются сведения, относящиеся к персональным данным, должен быть уведомлён о передаче его персональных данных третьим лицам.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6.3.4. При передаче персональных данных субъектов Учреждения третьим лицам, между сторонами в соответствии с действующим законодательством Российской Федерации заключается Договор о конфиденциальности и неразглашении персональных данных, регулирующий объем сведений конфиденциального характера и вопросы установления в отношении этих сведений режима конфиденциальной информации.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6.3.5. Запрещается передача персональных данных в коммерческих целях без согласия субъекта персональных данных, а также иное использование персональных данных в неслужебных целях.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Защита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Учреждение при обработке персональных данных принимает необходимые организационные и технические меры, в том числе использует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В целях обеспечения защиты персональных данных:</w:t>
      </w:r>
    </w:p>
    <w:p w:rsidR="00DE4861" w:rsidRPr="00DE4861" w:rsidRDefault="00DE4861" w:rsidP="00DE4861">
      <w:pPr>
        <w:numPr>
          <w:ilvl w:val="0"/>
          <w:numId w:val="19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разрабатываются планы мероприятий по обеспечению защиты персональных данных в информационных системах персональных данных;</w:t>
      </w:r>
    </w:p>
    <w:p w:rsidR="00DE4861" w:rsidRPr="00DE4861" w:rsidRDefault="00DE4861" w:rsidP="00DE4861">
      <w:pPr>
        <w:numPr>
          <w:ilvl w:val="0"/>
          <w:numId w:val="19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внутренние проверки состояния защиты персональных данных;</w:t>
      </w:r>
    </w:p>
    <w:p w:rsidR="00DE4861" w:rsidRPr="00DE4861" w:rsidRDefault="00DE4861" w:rsidP="00DE4861">
      <w:pPr>
        <w:numPr>
          <w:ilvl w:val="0"/>
          <w:numId w:val="19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утверждаются списки лиц, доступ которых к персональным данным, обрабатываемым в информационных системах, необходим для выполнения служебных (трудовых) обязанностей;</w:t>
      </w:r>
    </w:p>
    <w:p w:rsidR="00DE4861" w:rsidRPr="00DE4861" w:rsidRDefault="00DE4861" w:rsidP="00DE4861">
      <w:pPr>
        <w:numPr>
          <w:ilvl w:val="0"/>
          <w:numId w:val="19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разрабатываются и утверждаются локальные нормативные акты и должностные инструкции;</w:t>
      </w:r>
    </w:p>
    <w:p w:rsidR="00DE4861" w:rsidRPr="00DE4861" w:rsidRDefault="00DE4861" w:rsidP="00DE4861">
      <w:pPr>
        <w:numPr>
          <w:ilvl w:val="0"/>
          <w:numId w:val="19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документы, регулирующие порядок обработки и обеспечения безопасности и конфиденциальности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В случае выявления неправомерных действий с персональными данными Оператор обязан устранить допущенные нарушения. В случае невозможности устранения допущенных нарушений Учреждение обязано уничтожить персональные данные. Об устранении допущенных нарушений или об уничтожении персональных данных Учреждение обязано уведомить субъекта персональных данных или его законного представителя.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Внутренняя защита персональных данных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7.4.1. Персональные данные, содержащиеся на бумажных носителях, должны храниться в запираемых несгораемых шкафах или в запираемых металлических сейфах.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7.4.2. Персональные данные, содержащиеся на бумажных носителях, сдаются в архив Учреждения после истечения установленного срока хранения.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7.4.3. Персональные данные, содержащиеся на электронных носителях информации, хранятся на серверах Учреждения. Доступ к указанным серверам строго ограничен кругом лиц, ответственных за обработку персональных данных. Информация на электронных носителях должна быть защищена паролем доступа, который подлежит смене не реже 1 (одного) раза в 6 (шесть) месяцев.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7.4.4. Мероприятия по обеспечению безопасности персональных данных при их обработке в информационных системах включают в себя:</w:t>
      </w:r>
    </w:p>
    <w:p w:rsidR="00DE4861" w:rsidRPr="00DE4861" w:rsidRDefault="00DE4861" w:rsidP="00DE4861">
      <w:pPr>
        <w:numPr>
          <w:ilvl w:val="0"/>
          <w:numId w:val="2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определение угроз безопасности персональных данных при их обработке, формирование на их основе модели угроз;</w:t>
      </w:r>
    </w:p>
    <w:p w:rsidR="00DE4861" w:rsidRPr="00DE4861" w:rsidRDefault="00DE4861" w:rsidP="00DE4861">
      <w:pPr>
        <w:numPr>
          <w:ilvl w:val="0"/>
          <w:numId w:val="2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DE4861" w:rsidRPr="00DE4861" w:rsidRDefault="00DE4861" w:rsidP="00DE4861">
      <w:pPr>
        <w:numPr>
          <w:ilvl w:val="0"/>
          <w:numId w:val="2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готовности средств защиты информации к использованию;</w:t>
      </w:r>
    </w:p>
    <w:p w:rsidR="00DE4861" w:rsidRPr="00DE4861" w:rsidRDefault="00DE4861" w:rsidP="00DE4861">
      <w:pPr>
        <w:numPr>
          <w:ilvl w:val="0"/>
          <w:numId w:val="2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установку и ввод в эксплуатацию средств защиты информации в соответствии с эксплуатационной и технической документацией;</w:t>
      </w:r>
    </w:p>
    <w:p w:rsidR="00DE4861" w:rsidRPr="00DE4861" w:rsidRDefault="00DE4861" w:rsidP="00DE4861">
      <w:pPr>
        <w:numPr>
          <w:ilvl w:val="0"/>
          <w:numId w:val="2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инструктирование лиц, использующих средства защиты информации, применяемые в информационных системах, правилам работы с ними;</w:t>
      </w:r>
    </w:p>
    <w:p w:rsidR="00DE4861" w:rsidRPr="00DE4861" w:rsidRDefault="00DE4861" w:rsidP="00DE4861">
      <w:pPr>
        <w:numPr>
          <w:ilvl w:val="0"/>
          <w:numId w:val="2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DE4861" w:rsidRPr="00DE4861" w:rsidRDefault="00DE4861" w:rsidP="00DE4861">
      <w:pPr>
        <w:numPr>
          <w:ilvl w:val="0"/>
          <w:numId w:val="2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лиц, допущенных к работе с персональными данными в информационной системе;</w:t>
      </w:r>
    </w:p>
    <w:p w:rsidR="00DE4861" w:rsidRPr="00DE4861" w:rsidRDefault="00DE4861" w:rsidP="00DE4861">
      <w:pPr>
        <w:numPr>
          <w:ilvl w:val="0"/>
          <w:numId w:val="2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DE4861" w:rsidRPr="00DE4861" w:rsidRDefault="00DE4861" w:rsidP="00DE4861">
      <w:pPr>
        <w:numPr>
          <w:ilvl w:val="0"/>
          <w:numId w:val="20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фактов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составление заключений по данным фактам, разработку и принятие мер по предотвращению возможных опасных последствий подобных нарушений.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Внешняя защита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7.5.1. Помещения и территория Учреждения охраняются, в том числе с помощью средств визуального наблюдения.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7.5.2. Персональные данные в зависимости от способа их фиксации (бумажный носитель, электронный носитель) подлежат обработке таким образом, чтобы исключить возможность ознакомления с содержанием указанной информации сторонними лицами.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Ответственность за разглашение персональных данных.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Лица, виновные в нарушении норм, регулирующих обработку и защиту персональных данных, несут дисциплинарную, административную, гражданско-правовую и уголовную ответственность в соответствии с федеральными законами.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Руководители структурных подразделений, в функции которых входит обработка персональных данных, несут персональную ответственность за нарушение порядка доступа работников данных структурных подразделений Учреждения и третьих лиц к информации, содержащей персональные данные.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Должностные лица Учреждения, обрабатывающие персональные данные, несут персональную ответственность за:</w:t>
      </w:r>
    </w:p>
    <w:p w:rsidR="00DE4861" w:rsidRPr="00DE4861" w:rsidRDefault="00DE4861" w:rsidP="00DE4861">
      <w:pPr>
        <w:numPr>
          <w:ilvl w:val="0"/>
          <w:numId w:val="2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обеспечение конфиденциальности информации, содержащей персональные данные;</w:t>
      </w:r>
    </w:p>
    <w:p w:rsidR="00DE4861" w:rsidRPr="00DE4861" w:rsidRDefault="00DE4861" w:rsidP="00DE4861">
      <w:pPr>
        <w:numPr>
          <w:ilvl w:val="0"/>
          <w:numId w:val="21"/>
        </w:numPr>
        <w:spacing w:after="136" w:line="240" w:lineRule="auto"/>
        <w:ind w:left="34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Заключительные положения.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Настоящее Положение вступает в силу с момента его утверждения главным врачом </w:t>
      </w:r>
      <w:r w:rsidR="00613F7A" w:rsidRPr="0061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ГАУЗ "Республиканский Клинический Противотуберкулезный Диспансер"</w:t>
      </w:r>
      <w:r w:rsidR="0061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действует бессрочно, до замены его новым Положением.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Настоящее Положение действует в отношении всех сотрудников Учреждения.</w:t>
      </w:r>
    </w:p>
    <w:p w:rsidR="00DE4861" w:rsidRPr="00DE4861" w:rsidRDefault="00DE4861" w:rsidP="00DE4861">
      <w:pPr>
        <w:spacing w:after="136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 Настоящее Положение является общедоступным, его текст подлежит публикации на </w:t>
      </w:r>
      <w:hyperlink r:id="rId7" w:history="1">
        <w:r w:rsidRPr="00DE48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официальном сайте Учреждения</w:t>
        </w:r>
      </w:hyperlink>
      <w:r w:rsidRPr="00DE4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4CDD" w:rsidRPr="00DE4861" w:rsidRDefault="00E44CDD" w:rsidP="00DE48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4CDD" w:rsidRPr="00DE4861" w:rsidSect="00DF0F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23" w:rsidRDefault="009E0123" w:rsidP="0054428E">
      <w:pPr>
        <w:spacing w:after="0" w:line="240" w:lineRule="auto"/>
      </w:pPr>
      <w:r>
        <w:separator/>
      </w:r>
    </w:p>
  </w:endnote>
  <w:endnote w:type="continuationSeparator" w:id="0">
    <w:p w:rsidR="009E0123" w:rsidRDefault="009E0123" w:rsidP="0054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271412"/>
      <w:docPartObj>
        <w:docPartGallery w:val="Page Numbers (Bottom of Page)"/>
        <w:docPartUnique/>
      </w:docPartObj>
    </w:sdtPr>
    <w:sdtEndPr/>
    <w:sdtContent>
      <w:p w:rsidR="0054428E" w:rsidRDefault="005442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C08">
          <w:rPr>
            <w:noProof/>
          </w:rPr>
          <w:t>4</w:t>
        </w:r>
        <w:r>
          <w:fldChar w:fldCharType="end"/>
        </w:r>
      </w:p>
    </w:sdtContent>
  </w:sdt>
  <w:p w:rsidR="0054428E" w:rsidRDefault="005442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23" w:rsidRDefault="009E0123" w:rsidP="0054428E">
      <w:pPr>
        <w:spacing w:after="0" w:line="240" w:lineRule="auto"/>
      </w:pPr>
      <w:r>
        <w:separator/>
      </w:r>
    </w:p>
  </w:footnote>
  <w:footnote w:type="continuationSeparator" w:id="0">
    <w:p w:rsidR="009E0123" w:rsidRDefault="009E0123" w:rsidP="0054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47D"/>
    <w:multiLevelType w:val="multilevel"/>
    <w:tmpl w:val="0116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F5513"/>
    <w:multiLevelType w:val="multilevel"/>
    <w:tmpl w:val="0A5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C71C4"/>
    <w:multiLevelType w:val="multilevel"/>
    <w:tmpl w:val="5F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85C78"/>
    <w:multiLevelType w:val="multilevel"/>
    <w:tmpl w:val="4F2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11FB4"/>
    <w:multiLevelType w:val="multilevel"/>
    <w:tmpl w:val="F6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23C3C"/>
    <w:multiLevelType w:val="multilevel"/>
    <w:tmpl w:val="234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B71E5"/>
    <w:multiLevelType w:val="multilevel"/>
    <w:tmpl w:val="7D2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37FA0"/>
    <w:multiLevelType w:val="multilevel"/>
    <w:tmpl w:val="C75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45811"/>
    <w:multiLevelType w:val="multilevel"/>
    <w:tmpl w:val="963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418A4"/>
    <w:multiLevelType w:val="multilevel"/>
    <w:tmpl w:val="0AC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D54EA"/>
    <w:multiLevelType w:val="multilevel"/>
    <w:tmpl w:val="D25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93BC8"/>
    <w:multiLevelType w:val="multilevel"/>
    <w:tmpl w:val="3C74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26E55"/>
    <w:multiLevelType w:val="multilevel"/>
    <w:tmpl w:val="0956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312F0"/>
    <w:multiLevelType w:val="multilevel"/>
    <w:tmpl w:val="4A04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E6F24"/>
    <w:multiLevelType w:val="multilevel"/>
    <w:tmpl w:val="03B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E41FAC"/>
    <w:multiLevelType w:val="multilevel"/>
    <w:tmpl w:val="792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53129"/>
    <w:multiLevelType w:val="multilevel"/>
    <w:tmpl w:val="5B02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A338A"/>
    <w:multiLevelType w:val="multilevel"/>
    <w:tmpl w:val="D466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501FC"/>
    <w:multiLevelType w:val="multilevel"/>
    <w:tmpl w:val="81EC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53FB1"/>
    <w:multiLevelType w:val="multilevel"/>
    <w:tmpl w:val="66DE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FC26E4"/>
    <w:multiLevelType w:val="multilevel"/>
    <w:tmpl w:val="6F6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9"/>
  </w:num>
  <w:num w:numId="5">
    <w:abstractNumId w:val="1"/>
  </w:num>
  <w:num w:numId="6">
    <w:abstractNumId w:val="5"/>
  </w:num>
  <w:num w:numId="7">
    <w:abstractNumId w:val="12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20"/>
  </w:num>
  <w:num w:numId="16">
    <w:abstractNumId w:val="17"/>
  </w:num>
  <w:num w:numId="17">
    <w:abstractNumId w:val="13"/>
  </w:num>
  <w:num w:numId="18">
    <w:abstractNumId w:val="16"/>
  </w:num>
  <w:num w:numId="19">
    <w:abstractNumId w:val="8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861"/>
    <w:rsid w:val="0016286B"/>
    <w:rsid w:val="003F79C4"/>
    <w:rsid w:val="0054428E"/>
    <w:rsid w:val="00613F7A"/>
    <w:rsid w:val="00712D8D"/>
    <w:rsid w:val="008422C5"/>
    <w:rsid w:val="009516F4"/>
    <w:rsid w:val="009E0123"/>
    <w:rsid w:val="00A8794B"/>
    <w:rsid w:val="00CD6827"/>
    <w:rsid w:val="00DE4861"/>
    <w:rsid w:val="00DF0F03"/>
    <w:rsid w:val="00E44CDD"/>
    <w:rsid w:val="00E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7E5E"/>
  <w15:docId w15:val="{834BB2F0-57C6-44F8-8485-2A20687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DD"/>
  </w:style>
  <w:style w:type="paragraph" w:styleId="2">
    <w:name w:val="heading 2"/>
    <w:basedOn w:val="a"/>
    <w:link w:val="20"/>
    <w:uiPriority w:val="9"/>
    <w:qFormat/>
    <w:rsid w:val="00DE4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4861"/>
    <w:rPr>
      <w:b/>
      <w:bCs/>
    </w:rPr>
  </w:style>
  <w:style w:type="paragraph" w:styleId="a4">
    <w:name w:val="Normal (Web)"/>
    <w:basedOn w:val="a"/>
    <w:uiPriority w:val="99"/>
    <w:semiHidden/>
    <w:unhideWhenUsed/>
    <w:rsid w:val="00DE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48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28E"/>
  </w:style>
  <w:style w:type="paragraph" w:styleId="a8">
    <w:name w:val="footer"/>
    <w:basedOn w:val="a"/>
    <w:link w:val="a9"/>
    <w:uiPriority w:val="99"/>
    <w:unhideWhenUsed/>
    <w:rsid w:val="0054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28E"/>
  </w:style>
  <w:style w:type="paragraph" w:styleId="aa">
    <w:name w:val="Balloon Text"/>
    <w:basedOn w:val="a"/>
    <w:link w:val="ab"/>
    <w:uiPriority w:val="99"/>
    <w:semiHidden/>
    <w:unhideWhenUsed/>
    <w:rsid w:val="0054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gb.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13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Шипилов Максим Анатольевич</cp:lastModifiedBy>
  <cp:revision>9</cp:revision>
  <cp:lastPrinted>2020-05-12T06:41:00Z</cp:lastPrinted>
  <dcterms:created xsi:type="dcterms:W3CDTF">2020-05-06T04:34:00Z</dcterms:created>
  <dcterms:modified xsi:type="dcterms:W3CDTF">2020-06-02T06:38:00Z</dcterms:modified>
</cp:coreProperties>
</file>